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20B2" w14:textId="3DAF686E" w:rsidR="00F84EE0" w:rsidRDefault="00DE731E">
      <w:proofErr w:type="spellStart"/>
      <w:r>
        <w:t>HOGScan</w:t>
      </w:r>
      <w:proofErr w:type="spellEnd"/>
      <w:r>
        <w:t xml:space="preserve"> Info:</w:t>
      </w:r>
    </w:p>
    <w:p w14:paraId="727C608B" w14:textId="33FA7382" w:rsidR="00B46A50" w:rsidRDefault="00B46A50">
      <w:r>
        <w:t>Contact: Russ</w:t>
      </w:r>
      <w:r w:rsidR="00D73F1D">
        <w:t xml:space="preserve"> Hayes</w:t>
      </w:r>
      <w:r>
        <w:t xml:space="preserve"> (503) 805-4056   </w:t>
      </w:r>
      <w:hyperlink r:id="rId5" w:history="1">
        <w:r w:rsidR="00D73F1D" w:rsidRPr="00BB0978">
          <w:rPr>
            <w:rStyle w:val="Hyperlink"/>
          </w:rPr>
          <w:t>Russ@hogscan.com</w:t>
        </w:r>
      </w:hyperlink>
      <w:r w:rsidR="00D73F1D">
        <w:t xml:space="preserve"> </w:t>
      </w:r>
      <w:r w:rsidR="00F60FFD">
        <w:t xml:space="preserve"> </w:t>
      </w:r>
      <w:r w:rsidR="00D73F1D">
        <w:t>Chapter #1814</w:t>
      </w:r>
    </w:p>
    <w:p w14:paraId="577341D0" w14:textId="30115862" w:rsidR="00DE731E" w:rsidRDefault="00DE731E">
      <w:r>
        <w:t xml:space="preserve">We have a website </w:t>
      </w:r>
      <w:r w:rsidR="00093D79">
        <w:t xml:space="preserve">through Wix that </w:t>
      </w:r>
      <w:r>
        <w:t xml:space="preserve">we like now, but there are other capabilities in </w:t>
      </w:r>
      <w:proofErr w:type="spellStart"/>
      <w:r>
        <w:t>HOGScan</w:t>
      </w:r>
      <w:proofErr w:type="spellEnd"/>
      <w:r>
        <w:t xml:space="preserve"> that we may be able to take advantage of, such as the membership management tools, smartphone application, and perhaps event management. </w:t>
      </w:r>
    </w:p>
    <w:p w14:paraId="0F3AC9E3" w14:textId="5F34316C" w:rsidR="00DE731E" w:rsidRDefault="00DE731E">
      <w:r>
        <w:t>Membership Management:</w:t>
      </w:r>
    </w:p>
    <w:p w14:paraId="5070AEA1" w14:textId="3CB65391" w:rsidR="00DE731E" w:rsidRDefault="00570936" w:rsidP="00DE731E">
      <w:pPr>
        <w:pStyle w:val="ListParagraph"/>
        <w:numPr>
          <w:ilvl w:val="0"/>
          <w:numId w:val="1"/>
        </w:numPr>
      </w:pPr>
      <w:r>
        <w:t>How is m</w:t>
      </w:r>
      <w:r w:rsidR="00DE731E">
        <w:t>embership list confidentiality</w:t>
      </w:r>
      <w:r>
        <w:t xml:space="preserve"> achieved</w:t>
      </w:r>
      <w:r w:rsidR="00DE731E">
        <w:t xml:space="preserve">?  Access levels? </w:t>
      </w:r>
      <w:r w:rsidR="00CC34F9">
        <w:t xml:space="preserve"> Can any chapter member look up a person to see if their membership status is up-to-date? </w:t>
      </w:r>
      <w:r w:rsidR="00093D79">
        <w:t>What other information about that member is disclosed?</w:t>
      </w:r>
      <w:r w:rsidR="007D274B">
        <w:t xml:space="preserve"> </w:t>
      </w:r>
      <w:r w:rsidR="007D274B">
        <w:rPr>
          <w:color w:val="4472C4" w:themeColor="accent1"/>
        </w:rPr>
        <w:t>There are about 10 member levels of access: webmaster having the highest level.</w:t>
      </w:r>
    </w:p>
    <w:p w14:paraId="258EB17A" w14:textId="475028E2" w:rsidR="00DE731E" w:rsidRPr="007D274B" w:rsidRDefault="00DE731E" w:rsidP="00DE731E">
      <w:pPr>
        <w:pStyle w:val="ListParagraph"/>
        <w:numPr>
          <w:ilvl w:val="0"/>
          <w:numId w:val="1"/>
        </w:numPr>
        <w:rPr>
          <w:color w:val="4472C4" w:themeColor="accent1"/>
        </w:rPr>
      </w:pPr>
      <w:r>
        <w:t xml:space="preserve">Can we scan in the membership and release documents? </w:t>
      </w:r>
      <w:r w:rsidR="00CC34F9">
        <w:t xml:space="preserve">How are membership documents processed? How long are these documents retained in electronic form? </w:t>
      </w:r>
      <w:r w:rsidR="007D274B" w:rsidRPr="007D274B">
        <w:rPr>
          <w:color w:val="4472C4" w:themeColor="accent1"/>
        </w:rPr>
        <w:t>We can s</w:t>
      </w:r>
      <w:r w:rsidR="007D274B">
        <w:rPr>
          <w:color w:val="4472C4" w:themeColor="accent1"/>
        </w:rPr>
        <w:t xml:space="preserve">tore documents in a file </w:t>
      </w:r>
      <w:proofErr w:type="gramStart"/>
      <w:r w:rsidR="007D274B">
        <w:rPr>
          <w:color w:val="4472C4" w:themeColor="accent1"/>
        </w:rPr>
        <w:t>system,</w:t>
      </w:r>
      <w:proofErr w:type="gramEnd"/>
      <w:r w:rsidR="007D274B">
        <w:rPr>
          <w:color w:val="4472C4" w:themeColor="accent1"/>
        </w:rPr>
        <w:t xml:space="preserve"> however HOG requires that we store physical documents for membership and release forms.</w:t>
      </w:r>
    </w:p>
    <w:p w14:paraId="2FDBCBF5" w14:textId="38960171" w:rsidR="00D82EF0" w:rsidRDefault="00D82EF0" w:rsidP="00DE731E">
      <w:pPr>
        <w:pStyle w:val="ListParagraph"/>
        <w:numPr>
          <w:ilvl w:val="0"/>
          <w:numId w:val="1"/>
        </w:numPr>
      </w:pPr>
      <w:r>
        <w:t xml:space="preserve">What kind of database is used for membership management? </w:t>
      </w:r>
      <w:r w:rsidR="00093D79">
        <w:t>Is it a relational database or something else? Can the membership database be accessed externally?</w:t>
      </w:r>
      <w:r w:rsidR="007D274B">
        <w:t xml:space="preserve"> </w:t>
      </w:r>
      <w:r w:rsidR="007D274B">
        <w:rPr>
          <w:color w:val="4472C4" w:themeColor="accent1"/>
        </w:rPr>
        <w:t>All data is stored in Amazon S3 Cloud Storage. External access is not available or hackable.</w:t>
      </w:r>
    </w:p>
    <w:p w14:paraId="6A3C0B11" w14:textId="62D0D695" w:rsidR="00CC34F9" w:rsidRDefault="00D82EF0" w:rsidP="00DE731E">
      <w:pPr>
        <w:pStyle w:val="ListParagraph"/>
        <w:numPr>
          <w:ilvl w:val="0"/>
          <w:numId w:val="1"/>
        </w:numPr>
      </w:pPr>
      <w:r>
        <w:t>Can</w:t>
      </w:r>
      <w:r w:rsidR="00CC34F9">
        <w:t xml:space="preserve"> we print out documents </w:t>
      </w:r>
      <w:r>
        <w:t xml:space="preserve">and reports </w:t>
      </w:r>
      <w:r w:rsidR="00CC34F9">
        <w:t>for permanent records?</w:t>
      </w:r>
      <w:r w:rsidR="007D274B">
        <w:t xml:space="preserve"> </w:t>
      </w:r>
      <w:r w:rsidR="007D274B">
        <w:rPr>
          <w:color w:val="4472C4" w:themeColor="accent1"/>
        </w:rPr>
        <w:t>Yes</w:t>
      </w:r>
    </w:p>
    <w:p w14:paraId="57781F34" w14:textId="649C8823" w:rsidR="00D82EF0" w:rsidRDefault="00D82EF0" w:rsidP="00DE731E">
      <w:pPr>
        <w:pStyle w:val="ListParagraph"/>
        <w:numPr>
          <w:ilvl w:val="0"/>
          <w:numId w:val="1"/>
        </w:numPr>
      </w:pPr>
      <w:r>
        <w:t>What kind of reports can I generate from the membership records?</w:t>
      </w:r>
      <w:r w:rsidR="007D274B">
        <w:t xml:space="preserve"> </w:t>
      </w:r>
      <w:r w:rsidR="007D274B">
        <w:rPr>
          <w:color w:val="4472C4" w:themeColor="accent1"/>
        </w:rPr>
        <w:t xml:space="preserve">There seem to be a myriad of reports one can generate from </w:t>
      </w:r>
      <w:proofErr w:type="spellStart"/>
      <w:r w:rsidR="007D274B">
        <w:rPr>
          <w:color w:val="4472C4" w:themeColor="accent1"/>
        </w:rPr>
        <w:t>HOGScan</w:t>
      </w:r>
      <w:proofErr w:type="spellEnd"/>
      <w:r w:rsidR="007D274B">
        <w:rPr>
          <w:color w:val="4472C4" w:themeColor="accent1"/>
        </w:rPr>
        <w:t xml:space="preserve">. </w:t>
      </w:r>
    </w:p>
    <w:p w14:paraId="07C872F3" w14:textId="196A7E93" w:rsidR="00CC34F9" w:rsidRDefault="00D55DF3" w:rsidP="00DE731E">
      <w:pPr>
        <w:pStyle w:val="ListParagraph"/>
        <w:numPr>
          <w:ilvl w:val="0"/>
          <w:numId w:val="1"/>
        </w:numPr>
      </w:pPr>
      <w:r>
        <w:t xml:space="preserve">How many members can I email </w:t>
      </w:r>
      <w:r w:rsidR="00B80B5F">
        <w:t>in one email blast?</w:t>
      </w:r>
      <w:r w:rsidR="00D82EF0">
        <w:t xml:space="preserve"> Is there a limit on the number of email blasts per month?</w:t>
      </w:r>
      <w:r w:rsidR="007D274B">
        <w:t xml:space="preserve"> </w:t>
      </w:r>
      <w:r w:rsidR="007D274B">
        <w:rPr>
          <w:color w:val="4472C4" w:themeColor="accent1"/>
        </w:rPr>
        <w:t xml:space="preserve">No limit on the number of emails in a blast. 2500 emails (recipients) per month. </w:t>
      </w:r>
    </w:p>
    <w:p w14:paraId="49846382" w14:textId="253DFAB5" w:rsidR="00B80B5F" w:rsidRDefault="00B80B5F" w:rsidP="00DE731E">
      <w:pPr>
        <w:pStyle w:val="ListParagraph"/>
        <w:numPr>
          <w:ilvl w:val="0"/>
          <w:numId w:val="1"/>
        </w:numPr>
      </w:pPr>
      <w:r>
        <w:t xml:space="preserve">Can I use HTML in my email for formatting, links, and other media? </w:t>
      </w:r>
      <w:r w:rsidR="007D274B">
        <w:rPr>
          <w:color w:val="4472C4" w:themeColor="accent1"/>
        </w:rPr>
        <w:t>Yes. Most capabilities are built into the tools.</w:t>
      </w:r>
    </w:p>
    <w:p w14:paraId="66DCE1FD" w14:textId="49046EFA" w:rsidR="003E70CF" w:rsidRDefault="00C839F8" w:rsidP="00DE731E">
      <w:pPr>
        <w:pStyle w:val="ListParagraph"/>
        <w:numPr>
          <w:ilvl w:val="0"/>
          <w:numId w:val="1"/>
        </w:numPr>
      </w:pPr>
      <w:r>
        <w:t xml:space="preserve">Does </w:t>
      </w:r>
      <w:proofErr w:type="spellStart"/>
      <w:r>
        <w:t>HOGScan</w:t>
      </w:r>
      <w:proofErr w:type="spellEnd"/>
      <w:r>
        <w:t xml:space="preserve"> offer a membership renewal page with payment options?</w:t>
      </w:r>
      <w:r w:rsidR="007D274B">
        <w:t xml:space="preserve"> </w:t>
      </w:r>
      <w:r w:rsidR="007D274B">
        <w:rPr>
          <w:color w:val="4472C4" w:themeColor="accent1"/>
        </w:rPr>
        <w:t xml:space="preserve">No. Per HOG guidelines financial transactions </w:t>
      </w:r>
      <w:proofErr w:type="spellStart"/>
      <w:r w:rsidR="007D274B">
        <w:rPr>
          <w:color w:val="4472C4" w:themeColor="accent1"/>
        </w:rPr>
        <w:t>can not</w:t>
      </w:r>
      <w:proofErr w:type="spellEnd"/>
      <w:r w:rsidR="007D274B">
        <w:rPr>
          <w:color w:val="4472C4" w:themeColor="accent1"/>
        </w:rPr>
        <w:t xml:space="preserve"> be done on webpages or in automated tools. </w:t>
      </w:r>
    </w:p>
    <w:p w14:paraId="6410ECF3" w14:textId="0978C189" w:rsidR="00C839F8" w:rsidRDefault="00D82EF0" w:rsidP="00DE731E">
      <w:pPr>
        <w:pStyle w:val="ListParagraph"/>
        <w:numPr>
          <w:ilvl w:val="0"/>
          <w:numId w:val="1"/>
        </w:numPr>
      </w:pPr>
      <w:r>
        <w:t>How are membership updates managed?</w:t>
      </w:r>
      <w:r w:rsidR="00403B75">
        <w:t xml:space="preserve"> Is it bidirectional? National to Chapter and Chapter to National? In other words</w:t>
      </w:r>
      <w:r w:rsidR="000D4E7A">
        <w:t>,</w:t>
      </w:r>
      <w:r w:rsidR="00403B75">
        <w:t xml:space="preserve"> if a member drops </w:t>
      </w:r>
      <w:r w:rsidR="00093D79">
        <w:t xml:space="preserve">out of </w:t>
      </w:r>
      <w:r w:rsidR="00403B75">
        <w:t>the Chapter</w:t>
      </w:r>
      <w:r w:rsidR="000D4E7A">
        <w:t>,</w:t>
      </w:r>
      <w:r w:rsidR="00403B75">
        <w:t xml:space="preserve"> do National records get updated with the same info</w:t>
      </w:r>
      <w:r w:rsidR="00093D79">
        <w:t xml:space="preserve"> automatically? What permissions must one have for this feature to work? </w:t>
      </w:r>
      <w:r w:rsidR="007D274B">
        <w:rPr>
          <w:color w:val="4472C4" w:themeColor="accent1"/>
        </w:rPr>
        <w:t xml:space="preserve">Updates flow down, not up. Perhaps in the future HOG </w:t>
      </w:r>
      <w:proofErr w:type="gramStart"/>
      <w:r w:rsidR="007D274B">
        <w:rPr>
          <w:color w:val="4472C4" w:themeColor="accent1"/>
        </w:rPr>
        <w:t>will  change</w:t>
      </w:r>
      <w:proofErr w:type="gramEnd"/>
      <w:r w:rsidR="007D274B">
        <w:rPr>
          <w:color w:val="4472C4" w:themeColor="accent1"/>
        </w:rPr>
        <w:t xml:space="preserve"> this. </w:t>
      </w:r>
      <w:proofErr w:type="gramStart"/>
      <w:r w:rsidR="007D274B">
        <w:rPr>
          <w:color w:val="4472C4" w:themeColor="accent1"/>
        </w:rPr>
        <w:t>So</w:t>
      </w:r>
      <w:proofErr w:type="gramEnd"/>
      <w:r w:rsidR="007D274B">
        <w:rPr>
          <w:color w:val="4472C4" w:themeColor="accent1"/>
        </w:rPr>
        <w:t xml:space="preserve"> chapter member records must still be updated manually with HOG.</w:t>
      </w:r>
    </w:p>
    <w:p w14:paraId="0ED8224A" w14:textId="0ECC5468" w:rsidR="00B52F11" w:rsidRDefault="00B52F11" w:rsidP="00B52F11">
      <w:pPr>
        <w:pStyle w:val="ListParagraph"/>
        <w:numPr>
          <w:ilvl w:val="0"/>
          <w:numId w:val="1"/>
        </w:numPr>
      </w:pPr>
      <w:proofErr w:type="spellStart"/>
      <w:r>
        <w:t>HOGSscan</w:t>
      </w:r>
      <w:proofErr w:type="spellEnd"/>
      <w:r>
        <w:t xml:space="preserve"> is hosted by cloudflare.com? How is this site, hogscan.com, managed for long-term reliability and user access?  What is the long-term support for </w:t>
      </w:r>
      <w:proofErr w:type="spellStart"/>
      <w:r>
        <w:t>HOGScan</w:t>
      </w:r>
      <w:proofErr w:type="spellEnd"/>
      <w:r>
        <w:t>?</w:t>
      </w:r>
      <w:r w:rsidR="007D274B">
        <w:t xml:space="preserve"> </w:t>
      </w:r>
      <w:r w:rsidR="007D274B">
        <w:rPr>
          <w:color w:val="4472C4" w:themeColor="accent1"/>
        </w:rPr>
        <w:t xml:space="preserve">Long term support is just Russ and his brother. </w:t>
      </w:r>
      <w:r w:rsidR="001B4BF0">
        <w:rPr>
          <w:color w:val="4472C4" w:themeColor="accent1"/>
        </w:rPr>
        <w:t>This is a possible weakness with this tool.</w:t>
      </w:r>
    </w:p>
    <w:p w14:paraId="6038C2FC" w14:textId="1B325296" w:rsidR="00D82EF0" w:rsidRDefault="00DB4CFB" w:rsidP="00DE731E">
      <w:pPr>
        <w:pStyle w:val="ListParagraph"/>
        <w:numPr>
          <w:ilvl w:val="0"/>
          <w:numId w:val="1"/>
        </w:numPr>
      </w:pPr>
      <w:r>
        <w:lastRenderedPageBreak/>
        <w:t xml:space="preserve"> Can I import </w:t>
      </w:r>
      <w:proofErr w:type="spellStart"/>
      <w:r>
        <w:t>MyChapterManager</w:t>
      </w:r>
      <w:proofErr w:type="spellEnd"/>
      <w:r>
        <w:t xml:space="preserve"> membership records into </w:t>
      </w:r>
      <w:proofErr w:type="spellStart"/>
      <w:r>
        <w:t>HOGScan</w:t>
      </w:r>
      <w:proofErr w:type="spellEnd"/>
      <w:r>
        <w:t xml:space="preserve">? </w:t>
      </w:r>
      <w:r w:rsidR="001B4BF0">
        <w:rPr>
          <w:color w:val="4472C4" w:themeColor="accent1"/>
        </w:rPr>
        <w:t>Yes, though it could be painful. All records are keyed off of HOG ID.</w:t>
      </w:r>
    </w:p>
    <w:p w14:paraId="075649A2" w14:textId="77777777" w:rsidR="00DB4CFB" w:rsidRDefault="00DB4CFB" w:rsidP="00DE731E">
      <w:pPr>
        <w:pStyle w:val="ListParagraph"/>
        <w:numPr>
          <w:ilvl w:val="0"/>
          <w:numId w:val="1"/>
        </w:numPr>
      </w:pPr>
    </w:p>
    <w:p w14:paraId="5287E2ED" w14:textId="77777777" w:rsidR="00DE731E" w:rsidRDefault="00DE731E" w:rsidP="00DE731E"/>
    <w:p w14:paraId="1E60929E" w14:textId="14622263" w:rsidR="00DE731E" w:rsidRDefault="00DE731E" w:rsidP="00DE731E">
      <w:r>
        <w:t>Smartphone Application:</w:t>
      </w:r>
    </w:p>
    <w:p w14:paraId="77BC785B" w14:textId="3232D0DB" w:rsidR="00DE731E" w:rsidRDefault="00DE731E" w:rsidP="00DE731E">
      <w:pPr>
        <w:pStyle w:val="ListParagraph"/>
        <w:numPr>
          <w:ilvl w:val="0"/>
          <w:numId w:val="2"/>
        </w:numPr>
      </w:pPr>
      <w:r>
        <w:t>If RCs do not have access to the full chapter email list</w:t>
      </w:r>
      <w:r w:rsidR="00570936">
        <w:t>,</w:t>
      </w:r>
      <w:r>
        <w:t xml:space="preserve"> can they still verify chapter membership and </w:t>
      </w:r>
      <w:r w:rsidR="00214614">
        <w:t xml:space="preserve">that </w:t>
      </w:r>
      <w:r>
        <w:t xml:space="preserve">records </w:t>
      </w:r>
      <w:r w:rsidR="00570936">
        <w:t xml:space="preserve">are </w:t>
      </w:r>
      <w:r>
        <w:t xml:space="preserve">up-to-date? </w:t>
      </w:r>
      <w:r w:rsidR="001B4BF0">
        <w:rPr>
          <w:color w:val="4472C4" w:themeColor="accent1"/>
        </w:rPr>
        <w:t xml:space="preserve">Yes, RCs only see the person’s name, phone number and chapter status. </w:t>
      </w:r>
    </w:p>
    <w:p w14:paraId="506B8EA5" w14:textId="6795E798" w:rsidR="00DE731E" w:rsidRDefault="00DE731E" w:rsidP="00DE731E">
      <w:pPr>
        <w:pStyle w:val="ListParagraph"/>
        <w:numPr>
          <w:ilvl w:val="0"/>
          <w:numId w:val="2"/>
        </w:numPr>
      </w:pPr>
      <w:r>
        <w:t>Confirm SMS messaging capability</w:t>
      </w:r>
      <w:r w:rsidR="00E87EB9">
        <w:t xml:space="preserve">. Who can send text messages? </w:t>
      </w:r>
      <w:r w:rsidR="00093D79">
        <w:t xml:space="preserve">Is it controlled by admin level? </w:t>
      </w:r>
      <w:r w:rsidR="001B4BF0">
        <w:rPr>
          <w:color w:val="4472C4" w:themeColor="accent1"/>
        </w:rPr>
        <w:t>Confirmed. The first 1000 SMS messages are free. After that it is $0.02 per SMS message which is about $6.50 for the entire membership per message.</w:t>
      </w:r>
    </w:p>
    <w:p w14:paraId="15500298" w14:textId="07A85CFD" w:rsidR="00CC34F9" w:rsidRDefault="00E5419F" w:rsidP="00DE731E">
      <w:pPr>
        <w:pStyle w:val="ListParagraph"/>
        <w:numPr>
          <w:ilvl w:val="0"/>
          <w:numId w:val="2"/>
        </w:numPr>
      </w:pPr>
      <w:r>
        <w:t>Does each Chapter member have a separate login</w:t>
      </w:r>
      <w:r w:rsidR="00093D79">
        <w:t xml:space="preserve"> on the app</w:t>
      </w:r>
      <w:r>
        <w:t xml:space="preserve">? </w:t>
      </w:r>
      <w:r w:rsidR="001B4BF0">
        <w:t xml:space="preserve"> </w:t>
      </w:r>
      <w:r w:rsidR="001B4BF0">
        <w:rPr>
          <w:color w:val="4472C4" w:themeColor="accent1"/>
        </w:rPr>
        <w:t>Yes. Accounts are assigned by the webmaster.</w:t>
      </w:r>
    </w:p>
    <w:p w14:paraId="38D28DA1" w14:textId="7C2B9692" w:rsidR="00E5419F" w:rsidRDefault="00E5419F" w:rsidP="00DE731E">
      <w:pPr>
        <w:pStyle w:val="ListParagraph"/>
        <w:numPr>
          <w:ilvl w:val="0"/>
          <w:numId w:val="2"/>
        </w:numPr>
      </w:pPr>
      <w:r>
        <w:t xml:space="preserve">How does the application validate that the person logging in is a current chapter member? </w:t>
      </w:r>
      <w:r w:rsidR="001B4BF0">
        <w:rPr>
          <w:color w:val="4472C4" w:themeColor="accent1"/>
        </w:rPr>
        <w:t xml:space="preserve">As long as a member’s status is valid his account remains active. </w:t>
      </w:r>
    </w:p>
    <w:p w14:paraId="46B94132" w14:textId="227966F2" w:rsidR="00E5419F" w:rsidRDefault="00093D79" w:rsidP="00DE731E">
      <w:pPr>
        <w:pStyle w:val="ListParagraph"/>
        <w:numPr>
          <w:ilvl w:val="0"/>
          <w:numId w:val="2"/>
        </w:numPr>
      </w:pPr>
      <w:r>
        <w:t>Are retired member accounts automatically disabled? If a member is late renewing either National or Chapter membership, can his account be reinstated?</w:t>
      </w:r>
      <w:r w:rsidR="001B4BF0">
        <w:t xml:space="preserve"> </w:t>
      </w:r>
      <w:r w:rsidR="001B4BF0">
        <w:rPr>
          <w:color w:val="4472C4" w:themeColor="accent1"/>
        </w:rPr>
        <w:t xml:space="preserve">Disabled accounts can be reinstated. </w:t>
      </w:r>
    </w:p>
    <w:p w14:paraId="09FE262A" w14:textId="77777777" w:rsidR="00E5419F" w:rsidRDefault="00E5419F" w:rsidP="00DE731E">
      <w:pPr>
        <w:pStyle w:val="ListParagraph"/>
        <w:numPr>
          <w:ilvl w:val="0"/>
          <w:numId w:val="2"/>
        </w:numPr>
      </w:pPr>
    </w:p>
    <w:p w14:paraId="0E8EDE29" w14:textId="77777777" w:rsidR="00DE731E" w:rsidRDefault="00DE731E" w:rsidP="00DE731E"/>
    <w:p w14:paraId="74F09F28" w14:textId="7531E2E7" w:rsidR="00DE731E" w:rsidRDefault="00DE731E" w:rsidP="00DE731E">
      <w:r>
        <w:t>Event Management:</w:t>
      </w:r>
    </w:p>
    <w:p w14:paraId="007AAA2C" w14:textId="01E35619" w:rsidR="00DE731E" w:rsidRDefault="00570936" w:rsidP="00DE731E">
      <w:pPr>
        <w:pStyle w:val="ListParagraph"/>
        <w:numPr>
          <w:ilvl w:val="0"/>
          <w:numId w:val="3"/>
        </w:numPr>
      </w:pPr>
      <w:r>
        <w:t>Google Calendar or other?</w:t>
      </w:r>
      <w:r w:rsidR="00E87EB9">
        <w:t xml:space="preserve"> Can I paste a link from the calendar into my webpage?</w:t>
      </w:r>
      <w:r w:rsidR="001B4BF0">
        <w:t xml:space="preserve"> </w:t>
      </w:r>
      <w:r w:rsidR="001B4BF0">
        <w:rPr>
          <w:color w:val="4472C4" w:themeColor="accent1"/>
        </w:rPr>
        <w:t>Maybe. After hearing the presentation, the tools here are so integrated that one would most likely prefer to simply abandon previous tools</w:t>
      </w:r>
      <w:proofErr w:type="gramStart"/>
      <w:r w:rsidR="001B4BF0">
        <w:rPr>
          <w:color w:val="4472C4" w:themeColor="accent1"/>
        </w:rPr>
        <w:t>, ,</w:t>
      </w:r>
      <w:proofErr w:type="gramEnd"/>
      <w:r w:rsidR="001B4BF0">
        <w:rPr>
          <w:color w:val="4472C4" w:themeColor="accent1"/>
        </w:rPr>
        <w:t xml:space="preserve">i.e. Wix and </w:t>
      </w:r>
      <w:proofErr w:type="spellStart"/>
      <w:r w:rsidR="001B4BF0">
        <w:rPr>
          <w:color w:val="4472C4" w:themeColor="accent1"/>
        </w:rPr>
        <w:t>MyChapterManager</w:t>
      </w:r>
      <w:proofErr w:type="spellEnd"/>
      <w:r w:rsidR="001B4BF0">
        <w:rPr>
          <w:color w:val="4472C4" w:themeColor="accent1"/>
        </w:rPr>
        <w:t>.</w:t>
      </w:r>
    </w:p>
    <w:p w14:paraId="44B34D02" w14:textId="3AFE645F" w:rsidR="00E87EB9" w:rsidRDefault="00E87EB9" w:rsidP="00DE731E">
      <w:pPr>
        <w:pStyle w:val="ListParagraph"/>
        <w:numPr>
          <w:ilvl w:val="0"/>
          <w:numId w:val="3"/>
        </w:numPr>
      </w:pPr>
      <w:r>
        <w:t>How does a new event or ride get submitted to the calendar? Can anyone do this?</w:t>
      </w:r>
      <w:r w:rsidR="001B4BF0">
        <w:t xml:space="preserve"> </w:t>
      </w:r>
      <w:r w:rsidR="001B4BF0">
        <w:rPr>
          <w:color w:val="4472C4" w:themeColor="accent1"/>
        </w:rPr>
        <w:t xml:space="preserve">Anyone with access can add an event to the calendar. </w:t>
      </w:r>
    </w:p>
    <w:p w14:paraId="63922EA0" w14:textId="5CF38115" w:rsidR="00570936" w:rsidRDefault="00570936" w:rsidP="00DE731E">
      <w:pPr>
        <w:pStyle w:val="ListParagraph"/>
        <w:numPr>
          <w:ilvl w:val="0"/>
          <w:numId w:val="3"/>
        </w:numPr>
      </w:pPr>
      <w:r>
        <w:t xml:space="preserve">How are </w:t>
      </w:r>
      <w:proofErr w:type="gramStart"/>
      <w:r>
        <w:t>RSVP’s</w:t>
      </w:r>
      <w:proofErr w:type="gramEnd"/>
      <w:r>
        <w:t xml:space="preserve"> for rides and events managed? Can we limit participants if the ride is full?</w:t>
      </w:r>
      <w:r w:rsidR="001B4BF0">
        <w:t xml:space="preserve"> </w:t>
      </w:r>
      <w:r w:rsidR="001B4BF0">
        <w:rPr>
          <w:color w:val="4472C4" w:themeColor="accent1"/>
        </w:rPr>
        <w:t xml:space="preserve">Perhaps more exploration with the demo site will answer the question. </w:t>
      </w:r>
    </w:p>
    <w:p w14:paraId="048B5D89" w14:textId="64AB9869" w:rsidR="00570936" w:rsidRDefault="00093D79" w:rsidP="00DE731E">
      <w:pPr>
        <w:pStyle w:val="ListParagraph"/>
        <w:numPr>
          <w:ilvl w:val="0"/>
          <w:numId w:val="3"/>
        </w:numPr>
      </w:pPr>
      <w:r>
        <w:t>C</w:t>
      </w:r>
      <w:r w:rsidR="00570936">
        <w:t xml:space="preserve">an we provide verbiage </w:t>
      </w:r>
      <w:r>
        <w:t>in</w:t>
      </w:r>
      <w:r w:rsidR="00570936">
        <w:t xml:space="preserve"> the calendar</w:t>
      </w:r>
      <w:r w:rsidR="00E87EB9">
        <w:t xml:space="preserve"> </w:t>
      </w:r>
      <w:r>
        <w:t xml:space="preserve">entry for </w:t>
      </w:r>
      <w:r w:rsidR="00E87EB9">
        <w:t xml:space="preserve">promotional </w:t>
      </w:r>
      <w:r>
        <w:t>information about the event/ride</w:t>
      </w:r>
      <w:r w:rsidR="00570936">
        <w:t xml:space="preserve">? </w:t>
      </w:r>
      <w:r w:rsidR="001B4BF0">
        <w:rPr>
          <w:color w:val="4472C4" w:themeColor="accent1"/>
        </w:rPr>
        <w:t xml:space="preserve">Yes. Full editing tools are available in the calendar entry. </w:t>
      </w:r>
    </w:p>
    <w:p w14:paraId="62BD8D02" w14:textId="3B3BB56E" w:rsidR="00570936" w:rsidRDefault="00570936" w:rsidP="00DE731E">
      <w:pPr>
        <w:pStyle w:val="ListParagraph"/>
        <w:numPr>
          <w:ilvl w:val="0"/>
          <w:numId w:val="3"/>
        </w:numPr>
      </w:pPr>
      <w:r>
        <w:t xml:space="preserve">With ride check-ins, can a report be generated for those who participated in the ride? </w:t>
      </w:r>
      <w:r w:rsidR="001B4BF0">
        <w:rPr>
          <w:color w:val="4472C4" w:themeColor="accent1"/>
        </w:rPr>
        <w:t>Yes</w:t>
      </w:r>
    </w:p>
    <w:p w14:paraId="06242D57" w14:textId="305A9B86" w:rsidR="00570936" w:rsidRDefault="00570936" w:rsidP="00DE731E">
      <w:pPr>
        <w:pStyle w:val="ListParagraph"/>
        <w:numPr>
          <w:ilvl w:val="0"/>
          <w:numId w:val="3"/>
        </w:numPr>
      </w:pPr>
      <w:r>
        <w:t xml:space="preserve">With the open events, how does one manage the paperwork involved? </w:t>
      </w:r>
      <w:r w:rsidR="001B4BF0">
        <w:rPr>
          <w:color w:val="4472C4" w:themeColor="accent1"/>
        </w:rPr>
        <w:t>All the necessary forms are provided by HOG and Russ keeps the software up-to-date with these forms.</w:t>
      </w:r>
    </w:p>
    <w:p w14:paraId="5609D0CF" w14:textId="248DAEC6" w:rsidR="00570936" w:rsidRDefault="00570936" w:rsidP="00DE731E">
      <w:pPr>
        <w:pStyle w:val="ListParagraph"/>
        <w:numPr>
          <w:ilvl w:val="0"/>
          <w:numId w:val="3"/>
        </w:numPr>
      </w:pPr>
      <w:r>
        <w:lastRenderedPageBreak/>
        <w:t>If RCs are not officially trained to lead a ride, are they permitted to do so?  Is there a field in the membership management that designates trained RCs?</w:t>
      </w:r>
      <w:r w:rsidR="001B4BF0">
        <w:rPr>
          <w:color w:val="4472C4" w:themeColor="accent1"/>
        </w:rPr>
        <w:t xml:space="preserve"> No. There is no field designated for “trained RCs”. One can designate RCs </w:t>
      </w:r>
      <w:r w:rsidR="00841E79">
        <w:rPr>
          <w:color w:val="4472C4" w:themeColor="accent1"/>
        </w:rPr>
        <w:t>with the access levels.</w:t>
      </w:r>
    </w:p>
    <w:p w14:paraId="56CF11FD" w14:textId="15B0937A" w:rsidR="00EA6969" w:rsidRDefault="00570936" w:rsidP="00841E79">
      <w:pPr>
        <w:pStyle w:val="ListParagraph"/>
        <w:numPr>
          <w:ilvl w:val="0"/>
          <w:numId w:val="3"/>
        </w:numPr>
      </w:pPr>
      <w:r>
        <w:t xml:space="preserve">If an incident happens on a ride, can the RC leading the ride get the proper forms to fill out </w:t>
      </w:r>
      <w:proofErr w:type="gramStart"/>
      <w:r>
        <w:t>from</w:t>
      </w:r>
      <w:proofErr w:type="gramEnd"/>
      <w:r>
        <w:t xml:space="preserve"> the App? </w:t>
      </w:r>
      <w:r w:rsidR="00841E79">
        <w:rPr>
          <w:color w:val="4472C4" w:themeColor="accent1"/>
        </w:rPr>
        <w:t>All the necessary forms are provided by HOG and Russ keeps the software up-to-date with these forms.</w:t>
      </w:r>
    </w:p>
    <w:p w14:paraId="471A1E08" w14:textId="77777777" w:rsidR="00D00179" w:rsidRDefault="00D00179" w:rsidP="00DE731E"/>
    <w:p w14:paraId="3FFBB10C" w14:textId="31E20658" w:rsidR="00DE731E" w:rsidRDefault="00CC34F9" w:rsidP="00DE731E">
      <w:r>
        <w:t>Chapter Website:</w:t>
      </w:r>
    </w:p>
    <w:p w14:paraId="4D97A11E" w14:textId="77AEACE5" w:rsidR="00CC34F9" w:rsidRDefault="00CC34F9" w:rsidP="00CC34F9">
      <w:pPr>
        <w:pStyle w:val="ListParagraph"/>
        <w:numPr>
          <w:ilvl w:val="0"/>
          <w:numId w:val="4"/>
        </w:numPr>
      </w:pPr>
      <w:r>
        <w:t xml:space="preserve">We already have a mature chapter website.  What advantages </w:t>
      </w:r>
      <w:r w:rsidR="00093D79">
        <w:t xml:space="preserve">if any </w:t>
      </w:r>
      <w:r w:rsidR="00F0107B">
        <w:t>would</w:t>
      </w:r>
      <w:r>
        <w:t xml:space="preserve"> we realize with </w:t>
      </w:r>
      <w:proofErr w:type="spellStart"/>
      <w:r>
        <w:t>HOGScan</w:t>
      </w:r>
      <w:proofErr w:type="spellEnd"/>
      <w:r>
        <w:t>?</w:t>
      </w:r>
      <w:r w:rsidR="00841E79">
        <w:t xml:space="preserve"> </w:t>
      </w:r>
      <w:r w:rsidR="00841E79">
        <w:rPr>
          <w:color w:val="4472C4" w:themeColor="accent1"/>
        </w:rPr>
        <w:t xml:space="preserve">This is a fully integrated CMS with capabilities very similar to Wix. The advantage of </w:t>
      </w:r>
      <w:proofErr w:type="spellStart"/>
      <w:r w:rsidR="00841E79">
        <w:rPr>
          <w:color w:val="4472C4" w:themeColor="accent1"/>
        </w:rPr>
        <w:t>HOGScan</w:t>
      </w:r>
      <w:proofErr w:type="spellEnd"/>
      <w:r w:rsidR="00841E79">
        <w:rPr>
          <w:color w:val="4472C4" w:themeColor="accent1"/>
        </w:rPr>
        <w:t xml:space="preserve"> is that there is one package to buy rather than several. </w:t>
      </w:r>
    </w:p>
    <w:p w14:paraId="369706E5" w14:textId="7767FA72" w:rsidR="00CC34F9" w:rsidRDefault="00CC34F9" w:rsidP="00CC34F9">
      <w:pPr>
        <w:pStyle w:val="ListParagraph"/>
        <w:numPr>
          <w:ilvl w:val="0"/>
          <w:numId w:val="4"/>
        </w:numPr>
      </w:pPr>
      <w:r>
        <w:t xml:space="preserve">Does the </w:t>
      </w:r>
      <w:proofErr w:type="spellStart"/>
      <w:r>
        <w:t>HOGScan</w:t>
      </w:r>
      <w:proofErr w:type="spellEnd"/>
      <w:r>
        <w:t xml:space="preserve"> website offer the capability to insert our own embedded HTML? </w:t>
      </w:r>
      <w:r w:rsidR="00841E79">
        <w:rPr>
          <w:color w:val="4472C4" w:themeColor="accent1"/>
        </w:rPr>
        <w:t>Yes. While much capability exists, we should be able to insert executable code (</w:t>
      </w:r>
      <w:proofErr w:type="spellStart"/>
      <w:r w:rsidR="00841E79">
        <w:rPr>
          <w:color w:val="4472C4" w:themeColor="accent1"/>
        </w:rPr>
        <w:t>javascript</w:t>
      </w:r>
      <w:proofErr w:type="spellEnd"/>
      <w:r w:rsidR="00841E79">
        <w:rPr>
          <w:color w:val="4472C4" w:themeColor="accent1"/>
        </w:rPr>
        <w:t>, HTML). Will want to verify this in the demo.</w:t>
      </w:r>
    </w:p>
    <w:p w14:paraId="26024767" w14:textId="00AC3E32" w:rsidR="00CC34F9" w:rsidRDefault="00CC34F9" w:rsidP="00CC34F9">
      <w:pPr>
        <w:pStyle w:val="ListParagraph"/>
        <w:numPr>
          <w:ilvl w:val="0"/>
          <w:numId w:val="4"/>
        </w:numPr>
      </w:pPr>
      <w:r>
        <w:t xml:space="preserve">How do the </w:t>
      </w:r>
      <w:proofErr w:type="spellStart"/>
      <w:r>
        <w:t>HOGScan</w:t>
      </w:r>
      <w:proofErr w:type="spellEnd"/>
      <w:r>
        <w:t xml:space="preserve"> website editing tools compare with Wix editing tools? </w:t>
      </w:r>
      <w:r w:rsidR="00841E79">
        <w:rPr>
          <w:color w:val="4472C4" w:themeColor="accent1"/>
        </w:rPr>
        <w:t>They seem to be about the same. Wix has other features we do not use with the Intermountain website. Examples: Event registration, Event merchandise sales.</w:t>
      </w:r>
    </w:p>
    <w:p w14:paraId="2C38FF41" w14:textId="5717E501" w:rsidR="00CC34F9" w:rsidRDefault="00CC34F9" w:rsidP="00CC34F9">
      <w:pPr>
        <w:pStyle w:val="ListParagraph"/>
        <w:numPr>
          <w:ilvl w:val="0"/>
          <w:numId w:val="4"/>
        </w:numPr>
      </w:pPr>
      <w:r>
        <w:t>How much space is allocated for the website?</w:t>
      </w:r>
      <w:r w:rsidR="00841E79">
        <w:t xml:space="preserve"> </w:t>
      </w:r>
      <w:proofErr w:type="spellStart"/>
      <w:r w:rsidR="00841E79">
        <w:rPr>
          <w:color w:val="4472C4" w:themeColor="accent1"/>
        </w:rPr>
        <w:t>Unlimitted</w:t>
      </w:r>
      <w:proofErr w:type="spellEnd"/>
      <w:r w:rsidR="00841E79">
        <w:rPr>
          <w:color w:val="4472C4" w:themeColor="accent1"/>
        </w:rPr>
        <w:t>.</w:t>
      </w:r>
    </w:p>
    <w:p w14:paraId="05AB9D36" w14:textId="52BA3885" w:rsidR="00CC34F9" w:rsidRDefault="00CC34F9" w:rsidP="00CC34F9">
      <w:pPr>
        <w:pStyle w:val="ListParagraph"/>
        <w:numPr>
          <w:ilvl w:val="0"/>
          <w:numId w:val="4"/>
        </w:numPr>
      </w:pPr>
      <w:r>
        <w:t xml:space="preserve">Can I store photos and videos on the website?  How is this managed? </w:t>
      </w:r>
      <w:r w:rsidR="00841E79">
        <w:rPr>
          <w:color w:val="4472C4" w:themeColor="accent1"/>
        </w:rPr>
        <w:t xml:space="preserve">Yes. </w:t>
      </w:r>
      <w:proofErr w:type="gramStart"/>
      <w:r w:rsidR="00841E79">
        <w:rPr>
          <w:color w:val="4472C4" w:themeColor="accent1"/>
        </w:rPr>
        <w:t>However</w:t>
      </w:r>
      <w:proofErr w:type="gramEnd"/>
      <w:r w:rsidR="00841E79">
        <w:rPr>
          <w:color w:val="4472C4" w:themeColor="accent1"/>
        </w:rPr>
        <w:t xml:space="preserve"> many chapters continue to use their Flickr sites rather than import 1000’s of photos.</w:t>
      </w:r>
    </w:p>
    <w:p w14:paraId="5B52229A" w14:textId="73E9D5B9" w:rsidR="00CC34F9" w:rsidRDefault="00CC34F9" w:rsidP="00CC34F9">
      <w:pPr>
        <w:pStyle w:val="ListParagraph"/>
        <w:numPr>
          <w:ilvl w:val="0"/>
          <w:numId w:val="4"/>
        </w:numPr>
      </w:pPr>
      <w:r>
        <w:t xml:space="preserve">Can multiple collaborators work on the </w:t>
      </w:r>
      <w:proofErr w:type="spellStart"/>
      <w:r>
        <w:t>HOGScan</w:t>
      </w:r>
      <w:proofErr w:type="spellEnd"/>
      <w:r>
        <w:t xml:space="preserve"> website? Are there levels of management, such as owner, collaborator, </w:t>
      </w:r>
      <w:proofErr w:type="spellStart"/>
      <w:r>
        <w:t>etc</w:t>
      </w:r>
      <w:proofErr w:type="spellEnd"/>
      <w:r>
        <w:t>?</w:t>
      </w:r>
      <w:r w:rsidR="00841E79">
        <w:t xml:space="preserve"> </w:t>
      </w:r>
      <w:r w:rsidR="00841E79">
        <w:rPr>
          <w:color w:val="4472C4" w:themeColor="accent1"/>
        </w:rPr>
        <w:t>Yes</w:t>
      </w:r>
    </w:p>
    <w:p w14:paraId="642889EE" w14:textId="224169C6" w:rsidR="00D82EF0" w:rsidRDefault="00D82EF0" w:rsidP="00D82EF0">
      <w:pPr>
        <w:pStyle w:val="ListParagraph"/>
        <w:numPr>
          <w:ilvl w:val="0"/>
          <w:numId w:val="4"/>
        </w:numPr>
      </w:pPr>
      <w:r>
        <w:t xml:space="preserve">What </w:t>
      </w:r>
      <w:r w:rsidR="00E87EB9">
        <w:t xml:space="preserve">other </w:t>
      </w:r>
      <w:r>
        <w:t xml:space="preserve">areas of </w:t>
      </w:r>
      <w:proofErr w:type="spellStart"/>
      <w:r>
        <w:t>HOGScan</w:t>
      </w:r>
      <w:proofErr w:type="spellEnd"/>
      <w:r>
        <w:t xml:space="preserve"> can I link to from an external webpage?</w:t>
      </w:r>
      <w:r w:rsidR="00841E79">
        <w:t xml:space="preserve"> </w:t>
      </w:r>
      <w:r w:rsidR="00841E79">
        <w:rPr>
          <w:color w:val="4472C4" w:themeColor="accent1"/>
        </w:rPr>
        <w:t xml:space="preserve">Probably not any in reality. </w:t>
      </w:r>
      <w:proofErr w:type="spellStart"/>
      <w:r w:rsidR="00841E79">
        <w:rPr>
          <w:color w:val="4472C4" w:themeColor="accent1"/>
        </w:rPr>
        <w:t>HOGScan</w:t>
      </w:r>
      <w:proofErr w:type="spellEnd"/>
      <w:r w:rsidR="00841E79">
        <w:rPr>
          <w:color w:val="4472C4" w:themeColor="accent1"/>
        </w:rPr>
        <w:t xml:space="preserve"> is a standalone fully integrated platform specifically tailored to HOG Chapters</w:t>
      </w:r>
    </w:p>
    <w:p w14:paraId="64D540EC" w14:textId="0655DBAE" w:rsidR="00D82EF0" w:rsidRDefault="00D3425A" w:rsidP="00CC34F9">
      <w:pPr>
        <w:pStyle w:val="ListParagraph"/>
        <w:numPr>
          <w:ilvl w:val="0"/>
          <w:numId w:val="4"/>
        </w:numPr>
      </w:pPr>
      <w:r>
        <w:t xml:space="preserve">Can I use </w:t>
      </w:r>
      <w:proofErr w:type="spellStart"/>
      <w:r>
        <w:t>HOGScan</w:t>
      </w:r>
      <w:proofErr w:type="spellEnd"/>
      <w:r>
        <w:t xml:space="preserve"> without using the website capability at all? </w:t>
      </w:r>
      <w:r w:rsidR="00841E79">
        <w:t xml:space="preserve"> </w:t>
      </w:r>
      <w:r w:rsidR="00841E79">
        <w:rPr>
          <w:color w:val="4472C4" w:themeColor="accent1"/>
        </w:rPr>
        <w:t xml:space="preserve">Not recommended. </w:t>
      </w:r>
    </w:p>
    <w:p w14:paraId="0A7D86D9" w14:textId="77777777" w:rsidR="00D3425A" w:rsidRDefault="00D3425A" w:rsidP="00CC34F9">
      <w:pPr>
        <w:pStyle w:val="ListParagraph"/>
        <w:numPr>
          <w:ilvl w:val="0"/>
          <w:numId w:val="4"/>
        </w:numPr>
      </w:pPr>
    </w:p>
    <w:p w14:paraId="5BA17668" w14:textId="77777777" w:rsidR="00CC34F9" w:rsidRDefault="00CC34F9" w:rsidP="00CC34F9"/>
    <w:p w14:paraId="6470C47E" w14:textId="28D33DF6" w:rsidR="00A9388D" w:rsidRDefault="00A9388D" w:rsidP="00CC34F9">
      <w:r>
        <w:t>Training:</w:t>
      </w:r>
    </w:p>
    <w:p w14:paraId="5F71E29C" w14:textId="625D7DB2" w:rsidR="00A9388D" w:rsidRDefault="00A9388D" w:rsidP="00A9388D">
      <w:pPr>
        <w:pStyle w:val="ListParagraph"/>
        <w:numPr>
          <w:ilvl w:val="0"/>
          <w:numId w:val="6"/>
        </w:numPr>
      </w:pPr>
      <w:r>
        <w:t>Who needs to be trained? What time/travel is involved?</w:t>
      </w:r>
      <w:r w:rsidR="00841E79">
        <w:t xml:space="preserve"> </w:t>
      </w:r>
      <w:r w:rsidR="00841E79">
        <w:rPr>
          <w:color w:val="4472C4" w:themeColor="accent1"/>
        </w:rPr>
        <w:t xml:space="preserve">Flexible. Can be individual or group. Also available for incidental questions. </w:t>
      </w:r>
    </w:p>
    <w:p w14:paraId="52F4C73E" w14:textId="7DF076B5" w:rsidR="00A9388D" w:rsidRDefault="00A9388D" w:rsidP="00A9388D">
      <w:pPr>
        <w:pStyle w:val="ListParagraph"/>
        <w:numPr>
          <w:ilvl w:val="0"/>
          <w:numId w:val="6"/>
        </w:numPr>
      </w:pPr>
      <w:r>
        <w:t>Assuming we don’t need or use the website features can we tailor the training to the other features we plan to use?</w:t>
      </w:r>
      <w:r w:rsidR="00841E79">
        <w:t xml:space="preserve"> </w:t>
      </w:r>
      <w:r w:rsidR="00841E79">
        <w:rPr>
          <w:color w:val="4472C4" w:themeColor="accent1"/>
        </w:rPr>
        <w:t>Probably</w:t>
      </w:r>
    </w:p>
    <w:p w14:paraId="6EA06534" w14:textId="77777777" w:rsidR="00A9388D" w:rsidRDefault="00A9388D" w:rsidP="00A9388D"/>
    <w:p w14:paraId="05E86B15" w14:textId="75D845A2" w:rsidR="00CC34F9" w:rsidRDefault="00CC34F9" w:rsidP="00CC34F9">
      <w:r>
        <w:lastRenderedPageBreak/>
        <w:t>Cost:</w:t>
      </w:r>
    </w:p>
    <w:p w14:paraId="2BCC0F4E" w14:textId="2E9F9A53" w:rsidR="00CC34F9" w:rsidRDefault="00CC34F9" w:rsidP="00CC34F9">
      <w:pPr>
        <w:pStyle w:val="ListParagraph"/>
        <w:numPr>
          <w:ilvl w:val="0"/>
          <w:numId w:val="5"/>
        </w:numPr>
      </w:pPr>
      <w:r>
        <w:t xml:space="preserve">If we are not interested in a </w:t>
      </w:r>
      <w:proofErr w:type="spellStart"/>
      <w:r>
        <w:t>HOGScan</w:t>
      </w:r>
      <w:proofErr w:type="spellEnd"/>
      <w:r>
        <w:t xml:space="preserve"> website, can the $300 development fee be waived?</w:t>
      </w:r>
      <w:r w:rsidR="00841E79">
        <w:t xml:space="preserve"> </w:t>
      </w:r>
      <w:r w:rsidR="00841E79">
        <w:rPr>
          <w:color w:val="4472C4" w:themeColor="accent1"/>
        </w:rPr>
        <w:t>No. The setup fee involves much more than a starter website.</w:t>
      </w:r>
    </w:p>
    <w:p w14:paraId="3252A64F" w14:textId="7980AFD8" w:rsidR="00CC34F9" w:rsidRDefault="00CC34F9" w:rsidP="00CC34F9">
      <w:pPr>
        <w:pStyle w:val="ListParagraph"/>
        <w:numPr>
          <w:ilvl w:val="0"/>
          <w:numId w:val="5"/>
        </w:numPr>
      </w:pPr>
      <w:r>
        <w:t xml:space="preserve">If we use only part of the capability of </w:t>
      </w:r>
      <w:proofErr w:type="spellStart"/>
      <w:r>
        <w:t>HOGScan</w:t>
      </w:r>
      <w:proofErr w:type="spellEnd"/>
      <w:r w:rsidR="00F67082">
        <w:t>,</w:t>
      </w:r>
      <w:r>
        <w:t xml:space="preserve"> can the fees be reduced? </w:t>
      </w:r>
      <w:r w:rsidR="00E5419F">
        <w:t xml:space="preserve">What would our cost be? </w:t>
      </w:r>
      <w:r w:rsidR="00841E79">
        <w:rPr>
          <w:color w:val="4472C4" w:themeColor="accent1"/>
        </w:rPr>
        <w:t xml:space="preserve">Didn’t ask this question. Seems irrelevant at the point. </w:t>
      </w:r>
    </w:p>
    <w:p w14:paraId="6A448FA8" w14:textId="2E22CD0C" w:rsidR="00CC34F9" w:rsidRDefault="006512A4" w:rsidP="00CC34F9">
      <w:pPr>
        <w:pStyle w:val="ListParagraph"/>
        <w:numPr>
          <w:ilvl w:val="0"/>
          <w:numId w:val="5"/>
        </w:numPr>
      </w:pPr>
      <w:r>
        <w:t>Members pay $0.99 for the app?</w:t>
      </w:r>
      <w:r w:rsidR="00E87EB9">
        <w:t xml:space="preserve">  If a member of our chapter wants the app</w:t>
      </w:r>
      <w:r w:rsidR="00F67082">
        <w:t>,</w:t>
      </w:r>
      <w:r w:rsidR="00E87EB9">
        <w:t xml:space="preserve"> can they get it without having to pay the fee</w:t>
      </w:r>
      <w:r w:rsidR="001D3DEC">
        <w:t xml:space="preserve"> for the app? </w:t>
      </w:r>
      <w:r w:rsidR="00841E79">
        <w:rPr>
          <w:color w:val="4472C4" w:themeColor="accent1"/>
        </w:rPr>
        <w:t>No</w:t>
      </w:r>
    </w:p>
    <w:p w14:paraId="03AF2B26" w14:textId="42158100" w:rsidR="006512A4" w:rsidRDefault="00AC115D" w:rsidP="00CC34F9">
      <w:pPr>
        <w:pStyle w:val="ListParagraph"/>
        <w:numPr>
          <w:ilvl w:val="0"/>
          <w:numId w:val="5"/>
        </w:numPr>
      </w:pPr>
      <w:r>
        <w:t xml:space="preserve">SMS messaging is charged at $0.02 per recipient. That’s about $6.40 per SMS blast. Assuming an average of 2 SMS blasts per month:  2 x 12 </w:t>
      </w:r>
      <w:proofErr w:type="spellStart"/>
      <w:r>
        <w:t>mo</w:t>
      </w:r>
      <w:proofErr w:type="spellEnd"/>
      <w:r>
        <w:t xml:space="preserve"> x $6.40 = $154 yr</w:t>
      </w:r>
      <w:r w:rsidR="00841E79">
        <w:t xml:space="preserve"> </w:t>
      </w:r>
      <w:r w:rsidR="00841E79">
        <w:rPr>
          <w:color w:val="4472C4" w:themeColor="accent1"/>
        </w:rPr>
        <w:t>1000/month are free. Charges only occur after the first 1000.</w:t>
      </w:r>
    </w:p>
    <w:p w14:paraId="65495F4E" w14:textId="025A6185" w:rsidR="00AC115D" w:rsidRDefault="00AC115D" w:rsidP="00CC34F9">
      <w:pPr>
        <w:pStyle w:val="ListParagraph"/>
        <w:numPr>
          <w:ilvl w:val="0"/>
          <w:numId w:val="5"/>
        </w:numPr>
      </w:pPr>
      <w:r>
        <w:t>Total yearly costs may be $499 + $154 = $653?</w:t>
      </w:r>
      <w:r w:rsidR="00F60FFD">
        <w:t xml:space="preserve"> </w:t>
      </w:r>
      <w:r w:rsidR="00F60FFD">
        <w:rPr>
          <w:color w:val="4472C4" w:themeColor="accent1"/>
        </w:rPr>
        <w:t xml:space="preserve">$800 for the first year and $499 </w:t>
      </w:r>
      <w:proofErr w:type="spellStart"/>
      <w:r w:rsidR="00F60FFD">
        <w:rPr>
          <w:color w:val="4472C4" w:themeColor="accent1"/>
        </w:rPr>
        <w:t>there after</w:t>
      </w:r>
      <w:proofErr w:type="spellEnd"/>
      <w:r w:rsidR="00F60FFD">
        <w:rPr>
          <w:color w:val="4472C4" w:themeColor="accent1"/>
        </w:rPr>
        <w:t xml:space="preserve">. Rates could go up next year. </w:t>
      </w:r>
    </w:p>
    <w:p w14:paraId="3D5BE760" w14:textId="6E39A1A0" w:rsidR="00AC115D" w:rsidRDefault="00A9388D" w:rsidP="00CC34F9">
      <w:pPr>
        <w:pStyle w:val="ListParagraph"/>
        <w:numPr>
          <w:ilvl w:val="0"/>
          <w:numId w:val="5"/>
        </w:numPr>
      </w:pPr>
      <w:r>
        <w:t xml:space="preserve">How are payments for </w:t>
      </w:r>
      <w:proofErr w:type="spellStart"/>
      <w:r>
        <w:t>HOGScan</w:t>
      </w:r>
      <w:proofErr w:type="spellEnd"/>
      <w:r>
        <w:t xml:space="preserve"> handled</w:t>
      </w:r>
      <w:r w:rsidR="00093D79">
        <w:t xml:space="preserve">? </w:t>
      </w:r>
      <w:r w:rsidR="00F60FFD">
        <w:rPr>
          <w:color w:val="4472C4" w:themeColor="accent1"/>
        </w:rPr>
        <w:t xml:space="preserve">All through normal </w:t>
      </w:r>
      <w:proofErr w:type="spellStart"/>
      <w:r w:rsidR="00F60FFD">
        <w:rPr>
          <w:color w:val="4472C4" w:themeColor="accent1"/>
        </w:rPr>
        <w:t>paymeennt</w:t>
      </w:r>
      <w:proofErr w:type="spellEnd"/>
      <w:r w:rsidR="00F60FFD">
        <w:rPr>
          <w:color w:val="4472C4" w:themeColor="accent1"/>
        </w:rPr>
        <w:t xml:space="preserve"> channels.  No support in the </w:t>
      </w:r>
      <w:proofErr w:type="spellStart"/>
      <w:r w:rsidR="00F60FFD">
        <w:rPr>
          <w:color w:val="4472C4" w:themeColor="accent1"/>
        </w:rPr>
        <w:t>HOGScan</w:t>
      </w:r>
      <w:proofErr w:type="spellEnd"/>
      <w:r w:rsidR="00F60FFD">
        <w:rPr>
          <w:color w:val="4472C4" w:themeColor="accent1"/>
        </w:rPr>
        <w:t xml:space="preserve"> package. </w:t>
      </w:r>
    </w:p>
    <w:p w14:paraId="7CDBE71C" w14:textId="77777777" w:rsidR="00093D79" w:rsidRDefault="00093D79" w:rsidP="007D21BC"/>
    <w:p w14:paraId="16097B78" w14:textId="04D27826" w:rsidR="007D21BC" w:rsidRDefault="007D21BC">
      <w:r>
        <w:br w:type="page"/>
      </w:r>
    </w:p>
    <w:p w14:paraId="1957FD35" w14:textId="0FED07EB" w:rsidR="007D21BC" w:rsidRDefault="007D21BC" w:rsidP="007D21BC">
      <w:r>
        <w:lastRenderedPageBreak/>
        <w:t xml:space="preserve">Additional </w:t>
      </w:r>
      <w:proofErr w:type="spellStart"/>
      <w:r>
        <w:t>HOGScan</w:t>
      </w:r>
      <w:proofErr w:type="spellEnd"/>
      <w:r>
        <w:t xml:space="preserve"> questions for Russ:</w:t>
      </w:r>
    </w:p>
    <w:p w14:paraId="51ECE81D" w14:textId="412F6006" w:rsidR="007D21BC" w:rsidRDefault="007D21BC" w:rsidP="007D21BC">
      <w:pPr>
        <w:pStyle w:val="ListParagraph"/>
        <w:numPr>
          <w:ilvl w:val="0"/>
          <w:numId w:val="7"/>
        </w:numPr>
      </w:pPr>
      <w:r>
        <w:t>How to overlay text on a photo</w:t>
      </w:r>
      <w:r w:rsidR="0031709D">
        <w:t xml:space="preserve"> in a basic block</w:t>
      </w:r>
      <w:r>
        <w:t xml:space="preserve">? </w:t>
      </w:r>
      <w:r w:rsidR="00D53323">
        <w:rPr>
          <w:color w:val="4472C4" w:themeColor="accent1"/>
        </w:rPr>
        <w:t xml:space="preserve">I think I got this. </w:t>
      </w:r>
      <w:r w:rsidR="0094662B">
        <w:rPr>
          <w:color w:val="4472C4" w:themeColor="accent1"/>
        </w:rPr>
        <w:t xml:space="preserve">Use </w:t>
      </w:r>
      <w:proofErr w:type="spellStart"/>
      <w:r w:rsidR="0094662B">
        <w:rPr>
          <w:color w:val="4472C4" w:themeColor="accent1"/>
        </w:rPr>
        <w:t>Drupalexp</w:t>
      </w:r>
      <w:proofErr w:type="spellEnd"/>
      <w:r w:rsidR="0094662B">
        <w:rPr>
          <w:color w:val="4472C4" w:themeColor="accent1"/>
        </w:rPr>
        <w:t xml:space="preserve"> to place a background picture. </w:t>
      </w:r>
      <w:r w:rsidR="00D53323">
        <w:rPr>
          <w:color w:val="4472C4" w:themeColor="accent1"/>
        </w:rPr>
        <w:t xml:space="preserve">Use HTML Code to place the </w:t>
      </w:r>
      <w:r w:rsidR="0094662B">
        <w:rPr>
          <w:color w:val="4472C4" w:themeColor="accent1"/>
        </w:rPr>
        <w:t>text</w:t>
      </w:r>
      <w:r w:rsidR="00D53323">
        <w:rPr>
          <w:color w:val="4472C4" w:themeColor="accent1"/>
        </w:rPr>
        <w:t xml:space="preserve">. This seems to work. Unknown why the HTML Editor does not work. </w:t>
      </w:r>
    </w:p>
    <w:p w14:paraId="5E07BE57" w14:textId="0BF3CC7B" w:rsidR="007D21BC" w:rsidRDefault="007D21BC" w:rsidP="007D21BC">
      <w:pPr>
        <w:pStyle w:val="ListParagraph"/>
        <w:numPr>
          <w:ilvl w:val="0"/>
          <w:numId w:val="7"/>
        </w:numPr>
      </w:pPr>
      <w:r>
        <w:t xml:space="preserve">How to make </w:t>
      </w:r>
      <w:r w:rsidR="00D53323">
        <w:t>any</w:t>
      </w:r>
      <w:r>
        <w:t xml:space="preserve"> html code work?</w:t>
      </w:r>
      <w:r w:rsidR="00D53323">
        <w:t xml:space="preserve"> </w:t>
      </w:r>
      <w:r w:rsidR="00886413">
        <w:rPr>
          <w:color w:val="4472C4" w:themeColor="accent1"/>
        </w:rPr>
        <w:t>How can I learn</w:t>
      </w:r>
      <w:r w:rsidR="00D53323">
        <w:rPr>
          <w:color w:val="4472C4" w:themeColor="accent1"/>
        </w:rPr>
        <w:t xml:space="preserve"> </w:t>
      </w:r>
      <w:r w:rsidR="00886413">
        <w:rPr>
          <w:color w:val="4472C4" w:themeColor="accent1"/>
        </w:rPr>
        <w:t>which</w:t>
      </w:r>
      <w:r w:rsidR="00D53323">
        <w:rPr>
          <w:color w:val="4472C4" w:themeColor="accent1"/>
        </w:rPr>
        <w:t xml:space="preserve"> CSS classes and style classes available? </w:t>
      </w:r>
    </w:p>
    <w:p w14:paraId="24C10551" w14:textId="2BD5030B" w:rsidR="007D21BC" w:rsidRDefault="007D21BC" w:rsidP="007D21BC">
      <w:pPr>
        <w:pStyle w:val="ListParagraph"/>
        <w:numPr>
          <w:ilvl w:val="0"/>
          <w:numId w:val="7"/>
        </w:numPr>
      </w:pPr>
      <w:r>
        <w:t xml:space="preserve">How to create cards for history content like Steve Roma has done. </w:t>
      </w:r>
    </w:p>
    <w:p w14:paraId="7CA550BE" w14:textId="578D1167" w:rsidR="007D21BC" w:rsidRDefault="007D21BC" w:rsidP="007D21BC">
      <w:pPr>
        <w:pStyle w:val="ListParagraph"/>
        <w:numPr>
          <w:ilvl w:val="0"/>
          <w:numId w:val="7"/>
        </w:numPr>
      </w:pPr>
      <w:r>
        <w:t xml:space="preserve">Can I create a slider with multiple </w:t>
      </w:r>
      <w:r w:rsidR="0031709D">
        <w:t xml:space="preserve">(20 or more) </w:t>
      </w:r>
      <w:r>
        <w:t xml:space="preserve">images </w:t>
      </w:r>
      <w:r w:rsidR="00D53323">
        <w:t>that slide</w:t>
      </w:r>
      <w:r>
        <w:t xml:space="preserve"> across</w:t>
      </w:r>
      <w:r w:rsidR="00D53323">
        <w:t>,</w:t>
      </w:r>
      <w:r>
        <w:t xml:space="preserve"> </w:t>
      </w:r>
      <w:r w:rsidR="00D53323">
        <w:t>similar</w:t>
      </w:r>
      <w:r>
        <w:t xml:space="preserve"> </w:t>
      </w:r>
      <w:r w:rsidR="00D53323">
        <w:t>to</w:t>
      </w:r>
      <w:r>
        <w:t xml:space="preserve"> the </w:t>
      </w:r>
      <w:hyperlink r:id="rId6" w:history="1">
        <w:r w:rsidRPr="0039710D">
          <w:rPr>
            <w:rStyle w:val="Hyperlink"/>
          </w:rPr>
          <w:t>www.intermountainhog.com</w:t>
        </w:r>
      </w:hyperlink>
      <w:r>
        <w:t xml:space="preserve"> home page?</w:t>
      </w:r>
    </w:p>
    <w:p w14:paraId="41A67A47" w14:textId="7F895CBC" w:rsidR="007D21BC" w:rsidRPr="00D53323" w:rsidRDefault="00FF2D66" w:rsidP="007D21BC">
      <w:pPr>
        <w:pStyle w:val="ListParagraph"/>
        <w:numPr>
          <w:ilvl w:val="0"/>
          <w:numId w:val="7"/>
        </w:numPr>
        <w:rPr>
          <w:color w:val="4472C4" w:themeColor="accent1"/>
        </w:rPr>
      </w:pPr>
      <w:r>
        <w:t>Can I incorporate an HTML file in a basic block? How to do it?</w:t>
      </w:r>
      <w:r w:rsidR="00D53323">
        <w:t xml:space="preserve"> </w:t>
      </w:r>
      <w:r w:rsidR="00886413">
        <w:rPr>
          <w:color w:val="4472C4" w:themeColor="accent1"/>
        </w:rPr>
        <w:t xml:space="preserve">Accessing an HTML file by URL works, except it is not visible when I log out. How to make it visible? </w:t>
      </w:r>
    </w:p>
    <w:p w14:paraId="5CC41668" w14:textId="41A3492E" w:rsidR="00FF2D66" w:rsidRPr="0076660D" w:rsidRDefault="00402111" w:rsidP="007D21BC">
      <w:pPr>
        <w:pStyle w:val="ListParagraph"/>
        <w:numPr>
          <w:ilvl w:val="0"/>
          <w:numId w:val="7"/>
        </w:numPr>
      </w:pPr>
      <w:r>
        <w:t xml:space="preserve">My latest edits are not visible when I log out. </w:t>
      </w:r>
      <w:r>
        <w:rPr>
          <w:color w:val="4472C4" w:themeColor="accent1"/>
        </w:rPr>
        <w:t>How to make it visible?</w:t>
      </w:r>
    </w:p>
    <w:p w14:paraId="40F277E0" w14:textId="6B364760" w:rsidR="0076660D" w:rsidRDefault="00B43A1E" w:rsidP="007D21BC">
      <w:pPr>
        <w:pStyle w:val="ListParagraph"/>
        <w:numPr>
          <w:ilvl w:val="0"/>
          <w:numId w:val="7"/>
        </w:numPr>
      </w:pPr>
      <w:r>
        <w:t>Can</w:t>
      </w:r>
      <w:r w:rsidR="0076660D">
        <w:t xml:space="preserve"> we have a file system area to put support files for the website? </w:t>
      </w:r>
    </w:p>
    <w:p w14:paraId="5E922FF3" w14:textId="5141D338" w:rsidR="0076660D" w:rsidRDefault="00682E24" w:rsidP="007D21BC">
      <w:pPr>
        <w:pStyle w:val="ListParagraph"/>
        <w:numPr>
          <w:ilvl w:val="0"/>
          <w:numId w:val="7"/>
        </w:numPr>
      </w:pPr>
      <w:r>
        <w:t xml:space="preserve">How to copy/paste a page composed offline into the CMS site? </w:t>
      </w:r>
    </w:p>
    <w:p w14:paraId="69BA61A9" w14:textId="77777777" w:rsidR="00682E24" w:rsidRDefault="00682E24" w:rsidP="007D21BC">
      <w:pPr>
        <w:pStyle w:val="ListParagraph"/>
        <w:numPr>
          <w:ilvl w:val="0"/>
          <w:numId w:val="7"/>
        </w:numPr>
      </w:pPr>
    </w:p>
    <w:p w14:paraId="2787DEB0" w14:textId="77777777" w:rsidR="007D21BC" w:rsidRDefault="007D21BC" w:rsidP="007D21BC"/>
    <w:sectPr w:rsidR="007D21BC" w:rsidSect="00F14B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0B75"/>
    <w:multiLevelType w:val="hybridMultilevel"/>
    <w:tmpl w:val="652E0C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85675"/>
    <w:multiLevelType w:val="hybridMultilevel"/>
    <w:tmpl w:val="372ABE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80BB3"/>
    <w:multiLevelType w:val="hybridMultilevel"/>
    <w:tmpl w:val="FA6835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24D19"/>
    <w:multiLevelType w:val="hybridMultilevel"/>
    <w:tmpl w:val="5A4475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13087"/>
    <w:multiLevelType w:val="hybridMultilevel"/>
    <w:tmpl w:val="8C5662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86D9D"/>
    <w:multiLevelType w:val="hybridMultilevel"/>
    <w:tmpl w:val="B4966B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66ED6"/>
    <w:multiLevelType w:val="hybridMultilevel"/>
    <w:tmpl w:val="F87079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888388">
    <w:abstractNumId w:val="1"/>
  </w:num>
  <w:num w:numId="2" w16cid:durableId="919562012">
    <w:abstractNumId w:val="2"/>
  </w:num>
  <w:num w:numId="3" w16cid:durableId="1808274491">
    <w:abstractNumId w:val="5"/>
  </w:num>
  <w:num w:numId="4" w16cid:durableId="2105570206">
    <w:abstractNumId w:val="4"/>
  </w:num>
  <w:num w:numId="5" w16cid:durableId="1262682444">
    <w:abstractNumId w:val="6"/>
  </w:num>
  <w:num w:numId="6" w16cid:durableId="247925357">
    <w:abstractNumId w:val="3"/>
  </w:num>
  <w:num w:numId="7" w16cid:durableId="1807888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31E"/>
    <w:rsid w:val="00093D79"/>
    <w:rsid w:val="000D4E7A"/>
    <w:rsid w:val="000E67A8"/>
    <w:rsid w:val="00117BD1"/>
    <w:rsid w:val="001A03D8"/>
    <w:rsid w:val="001B4BF0"/>
    <w:rsid w:val="001D3DEC"/>
    <w:rsid w:val="0020264B"/>
    <w:rsid w:val="00214614"/>
    <w:rsid w:val="002258DA"/>
    <w:rsid w:val="00285619"/>
    <w:rsid w:val="002A097F"/>
    <w:rsid w:val="002A12D4"/>
    <w:rsid w:val="00310CD1"/>
    <w:rsid w:val="0031709D"/>
    <w:rsid w:val="003E70CF"/>
    <w:rsid w:val="00402111"/>
    <w:rsid w:val="00403B75"/>
    <w:rsid w:val="00570936"/>
    <w:rsid w:val="006512A4"/>
    <w:rsid w:val="00682E24"/>
    <w:rsid w:val="0076660D"/>
    <w:rsid w:val="007D21BC"/>
    <w:rsid w:val="007D274B"/>
    <w:rsid w:val="008136E4"/>
    <w:rsid w:val="00826C50"/>
    <w:rsid w:val="00831D92"/>
    <w:rsid w:val="00841E79"/>
    <w:rsid w:val="00886413"/>
    <w:rsid w:val="0094662B"/>
    <w:rsid w:val="00A9388D"/>
    <w:rsid w:val="00AC115D"/>
    <w:rsid w:val="00B43A1E"/>
    <w:rsid w:val="00B46A50"/>
    <w:rsid w:val="00B52F11"/>
    <w:rsid w:val="00B80B5F"/>
    <w:rsid w:val="00C121EB"/>
    <w:rsid w:val="00C839F8"/>
    <w:rsid w:val="00CC34F9"/>
    <w:rsid w:val="00D00179"/>
    <w:rsid w:val="00D3425A"/>
    <w:rsid w:val="00D53323"/>
    <w:rsid w:val="00D55DF3"/>
    <w:rsid w:val="00D73F1D"/>
    <w:rsid w:val="00D82EF0"/>
    <w:rsid w:val="00DA2B2C"/>
    <w:rsid w:val="00DB4CFB"/>
    <w:rsid w:val="00DE731E"/>
    <w:rsid w:val="00E5419F"/>
    <w:rsid w:val="00E87EB9"/>
    <w:rsid w:val="00EA6969"/>
    <w:rsid w:val="00F0107B"/>
    <w:rsid w:val="00F14B6E"/>
    <w:rsid w:val="00F60FFD"/>
    <w:rsid w:val="00F67082"/>
    <w:rsid w:val="00F73EF4"/>
    <w:rsid w:val="00F84EE0"/>
    <w:rsid w:val="00FF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83CDED"/>
  <w15:chartTrackingRefBased/>
  <w15:docId w15:val="{FB7D2C4B-A148-3F43-96BF-EDF40267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3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3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3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3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3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3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3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3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3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3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3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3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3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3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3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3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3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3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3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3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3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3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3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3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3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3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3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3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3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3F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3F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rmountainhog.com" TargetMode="External"/><Relationship Id="rId5" Type="http://schemas.openxmlformats.org/officeDocument/2006/relationships/hyperlink" Target="mailto:Russ@hogsca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1270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Rowan</dc:creator>
  <cp:keywords/>
  <dc:description/>
  <cp:lastModifiedBy>Mark Rowan</cp:lastModifiedBy>
  <cp:revision>37</cp:revision>
  <cp:lastPrinted>2025-12-18T17:13:00Z</cp:lastPrinted>
  <dcterms:created xsi:type="dcterms:W3CDTF">2025-12-16T23:20:00Z</dcterms:created>
  <dcterms:modified xsi:type="dcterms:W3CDTF">2025-12-23T15:45:00Z</dcterms:modified>
</cp:coreProperties>
</file>